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DEA8" w14:textId="77777777" w:rsidR="006400C7" w:rsidRPr="00814306" w:rsidRDefault="006400C7" w:rsidP="006400C7">
      <w:pPr>
        <w:pStyle w:val="Akapitzlist"/>
        <w:spacing w:after="240"/>
        <w:ind w:left="0"/>
        <w:jc w:val="both"/>
        <w:rPr>
          <w:rFonts w:cstheme="minorHAnsi"/>
          <w:b/>
          <w:u w:val="single"/>
        </w:rPr>
      </w:pPr>
      <w:r w:rsidRPr="00814306">
        <w:rPr>
          <w:rFonts w:cstheme="minorHAnsi"/>
          <w:b/>
          <w:u w:val="single"/>
        </w:rPr>
        <w:t xml:space="preserve">Informacja o warunkach udziału wybranych na Zjeździe Przedkongresowym delegatów </w:t>
      </w:r>
      <w:r>
        <w:rPr>
          <w:rFonts w:cstheme="minorHAnsi"/>
          <w:b/>
          <w:u w:val="single"/>
        </w:rPr>
        <w:t>SPÓŁDZIELNI RZEMIEŚLNICZYCH</w:t>
      </w:r>
      <w:r w:rsidRPr="00814306">
        <w:rPr>
          <w:rFonts w:cstheme="minorHAnsi"/>
          <w:b/>
          <w:u w:val="single"/>
        </w:rPr>
        <w:t xml:space="preserve"> w VII Kongresie Spółdzielczości</w:t>
      </w:r>
    </w:p>
    <w:p w14:paraId="486C9831" w14:textId="77777777" w:rsidR="006400C7" w:rsidRPr="00814306" w:rsidRDefault="006400C7" w:rsidP="006400C7">
      <w:pPr>
        <w:pStyle w:val="Akapitzlist"/>
        <w:spacing w:after="240"/>
        <w:ind w:left="0"/>
        <w:rPr>
          <w:rFonts w:cstheme="minorHAnsi"/>
          <w:b/>
          <w:u w:val="single"/>
        </w:rPr>
      </w:pPr>
    </w:p>
    <w:p w14:paraId="09175C62" w14:textId="77777777" w:rsidR="006400C7" w:rsidRPr="00814306" w:rsidRDefault="006400C7" w:rsidP="006400C7">
      <w:pPr>
        <w:pStyle w:val="Akapitzlist"/>
        <w:ind w:left="0"/>
        <w:rPr>
          <w:rFonts w:cstheme="minorHAnsi"/>
        </w:rPr>
      </w:pPr>
    </w:p>
    <w:p w14:paraId="603FC124" w14:textId="77777777" w:rsidR="006400C7" w:rsidRPr="00814306" w:rsidRDefault="006400C7" w:rsidP="006400C7">
      <w:pPr>
        <w:pStyle w:val="Akapitzlist"/>
        <w:numPr>
          <w:ilvl w:val="0"/>
          <w:numId w:val="1"/>
        </w:numPr>
        <w:spacing w:after="120" w:line="240" w:lineRule="auto"/>
        <w:ind w:left="426" w:hanging="357"/>
        <w:jc w:val="both"/>
        <w:rPr>
          <w:rFonts w:cstheme="minorHAnsi"/>
        </w:rPr>
      </w:pPr>
      <w:r w:rsidRPr="00814306">
        <w:rPr>
          <w:rFonts w:cstheme="minorHAnsi"/>
        </w:rPr>
        <w:t>Zjazd Przedkongresowy wybiera</w:t>
      </w:r>
      <w:r>
        <w:rPr>
          <w:rFonts w:cstheme="minorHAnsi"/>
        </w:rPr>
        <w:t xml:space="preserve"> 5</w:t>
      </w:r>
      <w:r w:rsidRPr="00814306">
        <w:rPr>
          <w:rFonts w:cstheme="minorHAnsi"/>
        </w:rPr>
        <w:t xml:space="preserve"> delegatów na VII Kongres Spółdzielczości.</w:t>
      </w:r>
    </w:p>
    <w:p w14:paraId="08E15BFF" w14:textId="77777777" w:rsidR="006400C7" w:rsidRPr="00814306" w:rsidRDefault="006400C7" w:rsidP="006400C7">
      <w:pPr>
        <w:pStyle w:val="Akapitzlist"/>
        <w:spacing w:after="120"/>
        <w:ind w:left="426"/>
        <w:jc w:val="both"/>
        <w:rPr>
          <w:rFonts w:cstheme="minorHAnsi"/>
        </w:rPr>
      </w:pPr>
    </w:p>
    <w:p w14:paraId="4892F7EA" w14:textId="77777777" w:rsidR="006400C7" w:rsidRDefault="006400C7" w:rsidP="006400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814306">
        <w:rPr>
          <w:rFonts w:cstheme="minorHAnsi"/>
        </w:rPr>
        <w:t xml:space="preserve">Warunkiem udziału </w:t>
      </w:r>
      <w:r w:rsidRPr="00814306">
        <w:rPr>
          <w:rFonts w:cstheme="minorHAnsi"/>
          <w:b/>
        </w:rPr>
        <w:t>wybranego delegata</w:t>
      </w:r>
      <w:r w:rsidRPr="00814306">
        <w:rPr>
          <w:rFonts w:cstheme="minorHAnsi"/>
        </w:rPr>
        <w:t xml:space="preserve"> w VII Kongresie Spółdzielczości jest </w:t>
      </w:r>
      <w:r w:rsidRPr="00F348A0">
        <w:rPr>
          <w:rFonts w:cstheme="minorHAnsi"/>
          <w:b/>
        </w:rPr>
        <w:t>opłacenie przez spółdzielnię składek na rzecz Krajowej Rady Spółdzielczej za lata 2017-2023.</w:t>
      </w:r>
      <w:r w:rsidRPr="00814306">
        <w:rPr>
          <w:rFonts w:cstheme="minorHAnsi"/>
        </w:rPr>
        <w:t xml:space="preserve"> Zgodnie z uchwałą 13/2016 VI Kongresu Spółdzielczości z 13.12.2016 r. w sprawie w sprawie zasad finansowania działalności Krajowej Rady Spółdzielczej przez organizacje spółdzielcze w latach 2017-2020 oraz uchwałą Zgromadzenia Ogólnego Krajowej Rady Spółdzielczej nr 20/2021 z dnia 25.03.2021 r. w sprawie zasad finansowania Krajowej Rady Spółdzielczej przez organizacje spółdzielcze, określonych uchwałą nr 13/2016 VI Kongresu Spółdzielczości z 13 grudnia 2016 r. </w:t>
      </w:r>
      <w:r w:rsidRPr="00F348A0">
        <w:rPr>
          <w:rFonts w:cstheme="minorHAnsi"/>
          <w:b/>
          <w:bCs/>
        </w:rPr>
        <w:t>wysokość rocznej składki wynosi 550 zł</w:t>
      </w:r>
      <w:r w:rsidRPr="00814306">
        <w:rPr>
          <w:rFonts w:cstheme="minorHAnsi"/>
        </w:rPr>
        <w:t>.</w:t>
      </w:r>
    </w:p>
    <w:p w14:paraId="493DA147" w14:textId="77777777" w:rsidR="006400C7" w:rsidRPr="00814306" w:rsidRDefault="006400C7" w:rsidP="006400C7">
      <w:pPr>
        <w:pStyle w:val="Akapitzlist"/>
        <w:ind w:left="426"/>
        <w:jc w:val="both"/>
        <w:rPr>
          <w:rFonts w:cstheme="minorHAnsi"/>
        </w:rPr>
      </w:pPr>
    </w:p>
    <w:p w14:paraId="5C60EF64" w14:textId="77777777" w:rsidR="006400C7" w:rsidRPr="00814306" w:rsidRDefault="006400C7" w:rsidP="006400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814306">
        <w:rPr>
          <w:rFonts w:cstheme="minorHAnsi"/>
        </w:rPr>
        <w:t xml:space="preserve">Wniesienie za delegata </w:t>
      </w:r>
      <w:r w:rsidRPr="00814306">
        <w:rPr>
          <w:rFonts w:cstheme="minorHAnsi"/>
          <w:b/>
        </w:rPr>
        <w:t xml:space="preserve">opłaty </w:t>
      </w:r>
      <w:r>
        <w:rPr>
          <w:rFonts w:cstheme="minorHAnsi"/>
          <w:b/>
        </w:rPr>
        <w:t>k</w:t>
      </w:r>
      <w:r w:rsidRPr="00814306">
        <w:rPr>
          <w:rFonts w:cstheme="minorHAnsi"/>
          <w:b/>
        </w:rPr>
        <w:t>ongresowej</w:t>
      </w:r>
      <w:r w:rsidRPr="00814306">
        <w:rPr>
          <w:rFonts w:cstheme="minorHAnsi"/>
        </w:rPr>
        <w:t xml:space="preserve">  - opłata kongresowa wynosi 300 zł brutto (243,91 zł + 23% VAT), na rachunek Krajowej Rady Spółdzielczej nr </w:t>
      </w:r>
      <w:r w:rsidRPr="00814306">
        <w:rPr>
          <w:rFonts w:eastAsia="Times New Roman" w:cs="Calibri"/>
          <w:b/>
          <w:bCs/>
          <w:lang w:eastAsia="pl-PL"/>
        </w:rPr>
        <w:t xml:space="preserve">56 8004 0002 2001 0012 0711 0001 </w:t>
      </w:r>
    </w:p>
    <w:p w14:paraId="0DCCBDED" w14:textId="77777777" w:rsidR="006400C7" w:rsidRPr="00814306" w:rsidRDefault="006400C7" w:rsidP="006400C7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14:paraId="029EE479" w14:textId="77777777" w:rsidR="006400C7" w:rsidRDefault="006400C7" w:rsidP="006400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Calibri"/>
          <w:bCs/>
          <w:lang w:eastAsia="pl-PL"/>
        </w:rPr>
      </w:pPr>
      <w:r w:rsidRPr="00814306">
        <w:rPr>
          <w:rFonts w:eastAsia="Times New Roman" w:cs="Calibri"/>
          <w:bCs/>
          <w:lang w:eastAsia="pl-PL"/>
        </w:rPr>
        <w:t xml:space="preserve">Wypełnienie Ankiety przez wybranego delegata na VII Kongres Spółdzielczości.  </w:t>
      </w:r>
    </w:p>
    <w:p w14:paraId="225495C4" w14:textId="77777777" w:rsidR="007B425F" w:rsidRDefault="007B425F"/>
    <w:sectPr w:rsidR="007B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E28"/>
    <w:multiLevelType w:val="hybridMultilevel"/>
    <w:tmpl w:val="ECCA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449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48"/>
    <w:rsid w:val="00014A48"/>
    <w:rsid w:val="006400C7"/>
    <w:rsid w:val="007B425F"/>
    <w:rsid w:val="00D40E87"/>
    <w:rsid w:val="00D6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173AC-2542-4EE8-B66E-9C6BF32E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0C7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wojciechowskam</dc:creator>
  <cp:keywords/>
  <dc:description/>
  <cp:lastModifiedBy>wojciechowskam</cp:lastModifiedBy>
  <cp:revision>2</cp:revision>
  <dcterms:created xsi:type="dcterms:W3CDTF">2023-09-28T11:39:00Z</dcterms:created>
  <dcterms:modified xsi:type="dcterms:W3CDTF">2023-09-28T11:39:00Z</dcterms:modified>
</cp:coreProperties>
</file>